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4"/>
        <w:gridCol w:w="13440"/>
      </w:tblGrid>
      <w:tr w:rsidR="000B0F84" w:rsidRPr="00CC7001" w14:paraId="1D7962FF" w14:textId="77777777" w:rsidTr="00D8255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C0E" w14:textId="77777777" w:rsidR="000B0F84" w:rsidRDefault="000B0F84" w:rsidP="0023659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8.5</w:t>
            </w:r>
          </w:p>
        </w:tc>
        <w:tc>
          <w:tcPr>
            <w:tcW w:w="1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B7A9" w14:textId="77777777" w:rsidR="000B0F84" w:rsidRPr="004E7E7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 xml:space="preserve">Πολιτική Πακέτων Χορηγιών σε εκδηλώσεις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 xml:space="preserve">του Συνδέσμου </w:t>
            </w:r>
            <w:r w:rsidRPr="004E7E7E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από άλλους Οργανισμούς</w:t>
            </w:r>
          </w:p>
          <w:p w14:paraId="73208850" w14:textId="77777777" w:rsidR="000B0F84" w:rsidRPr="004E7E7E" w:rsidRDefault="000B0F84" w:rsidP="002365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21A4E90" w14:textId="77777777" w:rsidR="000B0F84" w:rsidRPr="004E7E7E" w:rsidRDefault="000B0F84" w:rsidP="002365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E7E7E">
              <w:rPr>
                <w:rFonts w:ascii="Arial" w:hAnsi="Arial" w:cs="Arial"/>
                <w:sz w:val="22"/>
                <w:szCs w:val="22"/>
                <w:lang w:val="el-GR"/>
              </w:rPr>
              <w:t xml:space="preserve">Σε περίπτωση όπου οργανισμοί μέλη ή μη μέλη του Συνδέσμου επιθυμούν να στηρίξουν τις εκδηλώσεις που διοργανώνει ο Σύνδεσμος, θα ισχύουν τα πιο κάτω:  </w:t>
            </w:r>
          </w:p>
          <w:p w14:paraId="0644BA91" w14:textId="77777777" w:rsidR="000B0F84" w:rsidRPr="004E7E7E" w:rsidRDefault="000B0F84" w:rsidP="002365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5B5EE65" w14:textId="77777777" w:rsidR="000B0F84" w:rsidRPr="004E7E7E" w:rsidRDefault="000B0F84" w:rsidP="0023659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1Α. Δια ζώσης:</w:t>
            </w:r>
          </w:p>
          <w:p w14:paraId="7F87687D" w14:textId="77777777" w:rsidR="000B0F84" w:rsidRPr="004E7E7E" w:rsidRDefault="000B0F84" w:rsidP="0023659C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  <w:t>1 α.α.Χορηγία της όλης εκδήλωσης</w:t>
            </w:r>
          </w:p>
          <w:p w14:paraId="08C06E69" w14:textId="77777777" w:rsidR="000B0F84" w:rsidRPr="004E7E7E" w:rsidRDefault="000B0F84" w:rsidP="0023659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E7E7E">
              <w:rPr>
                <w:rFonts w:ascii="Arial" w:hAnsi="Arial" w:cs="Arial"/>
                <w:sz w:val="22"/>
                <w:szCs w:val="22"/>
                <w:lang w:val="el-GR"/>
              </w:rPr>
              <w:t>Η χορηγία θα καλύπτει ολόκληρο το κόστος της εκδήλωσης, συμπεριλαμβανομένου του κόστους του χώρου διεξαγωγής, το φαγητό/καφέ, πρόσθετο εξοπλισμό ή υλικό και κόστος παρουσιαστή/ εκπαιδευτή όπου ισχύουν.  Σε τέτοια περίπτωση ο οργανισμός θα λαμβάνει τα πιο κάτω οφέλη:</w:t>
            </w:r>
          </w:p>
          <w:p w14:paraId="5958744E" w14:textId="77777777" w:rsidR="000B0F84" w:rsidRPr="0057638E" w:rsidRDefault="000B0F84" w:rsidP="0023659C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5’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παρουσίαση του Οργανισμού (πχ.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Spot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/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video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)</w:t>
            </w:r>
          </w:p>
          <w:p w14:paraId="3172BD16" w14:textId="77777777" w:rsidR="000B0F84" w:rsidRPr="0057638E" w:rsidRDefault="000B0F84" w:rsidP="0023659C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O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ποιοδήποτε προωθητικό υλικό</w:t>
            </w:r>
          </w:p>
          <w:p w14:paraId="19CCCC49" w14:textId="77777777" w:rsidR="000B0F84" w:rsidRPr="0057638E" w:rsidRDefault="000B0F84" w:rsidP="0023659C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Ένταξη του λογότυπου του οργανισμού στην επικοινωνία</w:t>
            </w:r>
          </w:p>
          <w:p w14:paraId="60C5D772" w14:textId="77777777" w:rsidR="000B0F84" w:rsidRPr="0057638E" w:rsidRDefault="000B0F84" w:rsidP="0023659C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Σε περιπτώσεις χορηγίας άνω των €500: μια διαφήμιση δωρεάν (επιλογή μεταξύ περιοδικού,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banner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στην ιστοσελίδα ή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email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distribution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)</w:t>
            </w:r>
          </w:p>
          <w:p w14:paraId="20E722D5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</w:pPr>
          </w:p>
          <w:p w14:paraId="5E3006DD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  <w:t xml:space="preserve">1 α.β. </w:t>
            </w: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eastAsia="en-GB"/>
              </w:rPr>
              <w:t>M</w:t>
            </w: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  <w:t xml:space="preserve">ερική Χορηγία </w:t>
            </w:r>
          </w:p>
          <w:p w14:paraId="7384430B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</w:pPr>
          </w:p>
          <w:p w14:paraId="340CF961" w14:textId="77777777" w:rsidR="000B0F84" w:rsidRPr="004E7E7E" w:rsidRDefault="000B0F84" w:rsidP="0023659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E7E7E">
              <w:rPr>
                <w:rFonts w:ascii="Arial" w:hAnsi="Arial" w:cs="Arial"/>
                <w:sz w:val="22"/>
                <w:szCs w:val="22"/>
                <w:lang w:val="el-GR"/>
              </w:rPr>
              <w:t>Η χορηγία θα καλύπτει μέρος του κόστους της εκδήλωσης (π.χ. καφές, γεύμα, δωράκι) όπως συμφωνηθεί με τον οργανισμό. Σε τέτοια περίπτωση ο οργανισμός θα λαμβάνει τα πιο κάτω οφέλη:</w:t>
            </w:r>
          </w:p>
          <w:p w14:paraId="70C7C5CB" w14:textId="77777777" w:rsidR="000B0F84" w:rsidRPr="004E7E7E" w:rsidRDefault="000B0F84" w:rsidP="0023659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AFBE87E" w14:textId="77777777" w:rsidR="000B0F84" w:rsidRPr="004E7E7E" w:rsidRDefault="000B0F84" w:rsidP="0023659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Προωθητικό υλικό </w:t>
            </w:r>
          </w:p>
          <w:p w14:paraId="6D130B67" w14:textId="77777777" w:rsidR="000B0F84" w:rsidRPr="0057638E" w:rsidRDefault="000B0F84" w:rsidP="0023659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Λογότυπο στην επικοινωνία</w:t>
            </w:r>
          </w:p>
          <w:p w14:paraId="0EA96243" w14:textId="77777777" w:rsidR="000B0F84" w:rsidRPr="0057638E" w:rsidRDefault="000B0F84" w:rsidP="0023659C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  <w:p w14:paraId="132B50ED" w14:textId="77777777" w:rsidR="000B0F84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Στις Διας Ζώσης εκδηλώσεις δίνεται προτεραιότητα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στα Μέλη του Κυ.Συ.Δ.Α.Δ.με βάση επίσης το </w:t>
            </w:r>
            <w:r w:rsidRPr="004E7E7E">
              <w:rPr>
                <w:rFonts w:ascii="Arial" w:eastAsia="Calibri" w:hAnsi="Arial" w:cs="Arial"/>
                <w:sz w:val="22"/>
                <w:szCs w:val="22"/>
                <w:lang w:eastAsia="en-GB"/>
              </w:rPr>
              <w:t>First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4E7E7E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Come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4E7E7E">
              <w:rPr>
                <w:rFonts w:ascii="Arial" w:eastAsia="Calibri" w:hAnsi="Arial" w:cs="Arial"/>
                <w:sz w:val="22"/>
                <w:szCs w:val="22"/>
                <w:lang w:eastAsia="en-GB"/>
              </w:rPr>
              <w:t>First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4E7E7E">
              <w:rPr>
                <w:rFonts w:ascii="Arial" w:eastAsia="Calibri" w:hAnsi="Arial" w:cs="Arial"/>
                <w:sz w:val="22"/>
                <w:szCs w:val="22"/>
                <w:lang w:eastAsia="en-GB"/>
              </w:rPr>
              <w:t>Served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.  </w:t>
            </w:r>
          </w:p>
          <w:p w14:paraId="7FCC4A7E" w14:textId="77777777" w:rsidR="000B0F84" w:rsidRPr="00B453A4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5B52BF07" w14:textId="77777777" w:rsidR="000B0F84" w:rsidRPr="004E7E7E" w:rsidRDefault="000B0F84" w:rsidP="0023659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1Β: Διαδικτυακές εκδηλώσεις:</w:t>
            </w:r>
          </w:p>
          <w:p w14:paraId="1077681B" w14:textId="77777777" w:rsidR="000B0F84" w:rsidRPr="004E7E7E" w:rsidRDefault="000B0F84" w:rsidP="0023659C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Σε περίπτωση διαδιχτυακών εκδηλώσεων ισχύουν τα πιο κάτω:</w:t>
            </w:r>
          </w:p>
          <w:p w14:paraId="4FE19140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  <w:t>Δωρεάν διαδικτυακή εκδήλωση για τα Μέλη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: </w:t>
            </w:r>
          </w:p>
          <w:p w14:paraId="1B8E1BFE" w14:textId="77777777" w:rsidR="000B0F84" w:rsidRPr="004E7E7E" w:rsidRDefault="000B0F84" w:rsidP="0023659C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lastRenderedPageBreak/>
              <w:t xml:space="preserve"> Δεν θα ισχύει πολιτική πακέτων χορηγιών</w:t>
            </w:r>
          </w:p>
          <w:p w14:paraId="35D4ADA6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u w:val="single"/>
                <w:lang w:val="el-GR" w:eastAsia="en-GB"/>
              </w:rPr>
              <w:t>Διαδικτυακή εκδήλωση για τα Μέλη με κόστος συμμετοχής</w:t>
            </w: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:   </w:t>
            </w:r>
          </w:p>
          <w:p w14:paraId="3B1692FF" w14:textId="77777777" w:rsidR="000B0F84" w:rsidRPr="004E7E7E" w:rsidRDefault="000B0F84" w:rsidP="0023659C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E7E7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Καλύπτεται από την πολιτική </w:t>
            </w:r>
            <w:r w:rsidRPr="004E7E7E">
              <w:rPr>
                <w:rFonts w:ascii="Arial" w:eastAsia="Calibri" w:hAnsi="Arial" w:cs="Arial"/>
                <w:sz w:val="22"/>
                <w:szCs w:val="22"/>
                <w:lang w:eastAsia="en-GB"/>
              </w:rPr>
              <w:t>Endorsement</w:t>
            </w:r>
          </w:p>
          <w:p w14:paraId="6C12045F" w14:textId="77777777" w:rsidR="000B0F84" w:rsidRPr="004E7E7E" w:rsidRDefault="000B0F84" w:rsidP="0023659C">
            <w:pPr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0A3E9226" w14:textId="77777777" w:rsidR="000B0F84" w:rsidRPr="00CC7001" w:rsidRDefault="000B0F84" w:rsidP="0023659C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</w:pPr>
            <w:r w:rsidRPr="004E7E7E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 xml:space="preserve">Σημείωση: Η πολιτική αυτή δεν αφορά το Σύνεδριο του Συνδέσμου για το οποίο ισχύουν διαφορετικές πολιτικές χορηγιών.  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Επίσης από τις εκδηλώσεις εξαιρερούνται το Ετήσιο Πάρτυ και η Ετήσια Γενική Συνέλευση του Συνδέσμου.</w:t>
            </w:r>
          </w:p>
        </w:tc>
      </w:tr>
      <w:tr w:rsidR="000B0F84" w:rsidRPr="0057638E" w14:paraId="66350406" w14:textId="77777777" w:rsidTr="00D8255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409" w14:textId="77777777" w:rsidR="000B0F84" w:rsidRPr="0057638E" w:rsidRDefault="000B0F84" w:rsidP="0023659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7638E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8.6</w:t>
            </w:r>
          </w:p>
        </w:tc>
        <w:tc>
          <w:tcPr>
            <w:tcW w:w="1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3E56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Πολιτική Σεμιναρίων/Εκδηλώσεων Προώθησης Υπηρεσιών Μελών ή Μη-Μελών του Κυ.Συ.Δ.Α.Δ. (endorsement)</w:t>
            </w:r>
          </w:p>
          <w:p w14:paraId="43F146C1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</w:p>
          <w:p w14:paraId="1A3427F7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7638E">
              <w:rPr>
                <w:rFonts w:ascii="Arial" w:hAnsi="Arial" w:cs="Arial"/>
                <w:sz w:val="22"/>
                <w:szCs w:val="22"/>
                <w:lang w:val="el-GR"/>
              </w:rPr>
              <w:t xml:space="preserve">Σε περίπτωση όπου οργανισμοί μέλη ή μη μέλη του Συνδέσμου ζητήσουν την υποστήριξη του Συνδέσμου σε εκδήλώσεις που διοργανώνουν, θα ισχύουν τα πιο κάτω:  </w:t>
            </w:r>
          </w:p>
          <w:p w14:paraId="5DEDFE01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0E364CF3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Η θεματολογία να σχετίζεται  με τον τομέα της Διεύθυνσης Ανθρώπινου Δυναμικού </w:t>
            </w:r>
          </w:p>
          <w:p w14:paraId="5432BEEC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Η διεξαγωγή και διοργάνωση είναι ευθύνη αποκλειστικά της εταιρείας/οργανισμού που θα το διοργανώσει </w:t>
            </w:r>
          </w:p>
          <w:p w14:paraId="39D349DD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Για τήρηση των προδιαγραφών προστασίας προσωπικών δεδομένων (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GDPR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) υπογράφεται  από τον Οργανισμό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Confidentiality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Agreement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και ζητήται η συγκατάθεση των συμμετεχόντων σε περίπτωση υποβολής προσωπικών στοιχείων η στοιχείων επικοινωνίας   </w:t>
            </w:r>
          </w:p>
          <w:p w14:paraId="79C56CDD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Η πολιτική αυτή αφορά Μέλη και Μη-Μέλη του Συνδέσμου </w:t>
            </w:r>
          </w:p>
          <w:p w14:paraId="25EE425D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Η συμμετοχή στα μέλη μας θα είναι δωρεάν</w:t>
            </w:r>
          </w:p>
          <w:p w14:paraId="4074A8CD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Αναμένεται η διάρκεια των εκδηλώσεων αυτών να μην υπερβαίνει την 1 ώρα </w:t>
            </w:r>
          </w:p>
          <w:p w14:paraId="567C9118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K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όστος για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endorsement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: €250 για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corporate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μέλη / €500 για μη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corporate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μέλη</w:t>
            </w:r>
          </w:p>
          <w:p w14:paraId="03D730A5" w14:textId="77777777" w:rsidR="000B0F84" w:rsidRPr="0057638E" w:rsidRDefault="000B0F84" w:rsidP="0023659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Τα οφέλη προς τον οργανισμό σε σχέση με την εκδήλωση περιλαμβάνουν: </w:t>
            </w:r>
          </w:p>
          <w:p w14:paraId="7171E522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α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 xml:space="preserve">. 1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δωρεάν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 xml:space="preserve"> email distribution 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και</w:t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 xml:space="preserve"> 1 reminder</w:t>
            </w:r>
          </w:p>
          <w:p w14:paraId="39703639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ab/>
            </w: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β. 1 δωρεάν banner στην ιστοσελίδα του Συνδέσμου για 2 εβδομάδες </w:t>
            </w:r>
          </w:p>
          <w:p w14:paraId="20DCFFB3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γ. ένταξη λογότυπου στην επικοινωνία και το προωθητικό υλικό</w:t>
            </w:r>
          </w:p>
          <w:p w14:paraId="594A4B72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           δ. Social Media (2 post)</w:t>
            </w:r>
          </w:p>
          <w:p w14:paraId="123D30F4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508BC0A1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Η κάθε πρόταση αξιολογείται από το ΔΣ αφού παραχωρηθούν οι εξής πληροφορίες:</w:t>
            </w:r>
          </w:p>
          <w:p w14:paraId="1C69BEFA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α. Θέμα (τίτλος και σύντομη περιγραφή)</w:t>
            </w:r>
          </w:p>
          <w:p w14:paraId="1FD0322C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β. Χώρος και τρόπος  Διεξαγωγής</w:t>
            </w:r>
          </w:p>
          <w:p w14:paraId="1121820D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γ. Ώρα και διάρκεια εκδήλωσης</w:t>
            </w:r>
          </w:p>
          <w:p w14:paraId="4D86EBD0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lastRenderedPageBreak/>
              <w:tab/>
              <w:t>δ. Ομιλητής (όνομα, βιογραφικό, φωτογραφία)</w:t>
            </w:r>
          </w:p>
          <w:p w14:paraId="4C116227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>ε. Προωθητικό υλικό</w:t>
            </w:r>
          </w:p>
          <w:p w14:paraId="51EF58F8" w14:textId="77777777" w:rsidR="000B0F84" w:rsidRPr="0057638E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57638E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ab/>
              <w:t xml:space="preserve">στ. Οφέλη για τα Μέλη του Συνδέσμου </w:t>
            </w:r>
          </w:p>
        </w:tc>
      </w:tr>
      <w:tr w:rsidR="000B0F84" w:rsidRPr="007F57F5" w14:paraId="69213637" w14:textId="77777777" w:rsidTr="00D8255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388" w14:textId="77777777" w:rsidR="000B0F84" w:rsidRPr="007F57F5" w:rsidRDefault="000B0F84" w:rsidP="0023659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8.7</w:t>
            </w:r>
          </w:p>
        </w:tc>
        <w:tc>
          <w:tcPr>
            <w:tcW w:w="1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7AB7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ΣΤΗΡΙΞΗ / ΑΙΓΙΔΑ/ ΣΥΝΔΙΟΡΓAΝΩΣΗ ΕΚΔΗΛΩΣΕΩΝ</w:t>
            </w:r>
          </w:p>
          <w:p w14:paraId="7837B52A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0C2E01AD" w14:textId="77777777" w:rsidR="000B0F84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•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Ο Σύνδεσμος είναι </w:t>
            </w:r>
            <w:r w:rsidRPr="007F57F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συνδιοργανωτής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στις περιπτώσεις που διοργανώνει ο ίδιος μια εκδήλωση σε συνεργασία με κάποιον Οργανισμό και υπάρχει εμπλοκή στις διαδικασίες διοργάνωσης.</w:t>
            </w:r>
          </w:p>
          <w:p w14:paraId="5C02EF3C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77A0C322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Σημ: Στις περιπτώσεις που ένας Οργανισμός αιτηθεί να συνδιοργανώσει εκδήλωση με τον Σύνδεσμο, τότε το ΔΣ εξετάζει την κάθε περίπτωση ad-hoc</w:t>
            </w:r>
          </w:p>
          <w:p w14:paraId="6D6AF698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3B83202D" w14:textId="77777777" w:rsidR="000B0F84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•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Ο Σύνδεσμος είναι </w:t>
            </w:r>
            <w:r w:rsidRPr="007F57F5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υποστηρικτής ή θέτει υπό την Αιγίδα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του εκδηλώσεις που διοργανώνονται από άλλους Οργανισμούς, αφού εξεταστούν τα πιο κάτω:</w:t>
            </w:r>
          </w:p>
          <w:p w14:paraId="30763B09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42C39632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Α. Στόχος της εκδήλωσης</w:t>
            </w:r>
          </w:p>
          <w:p w14:paraId="6465D268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Β. Σε ποιους απευθύνεται</w:t>
            </w:r>
          </w:p>
          <w:p w14:paraId="3145BC3E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Γ. Τι αναμένεται από τον Σύνδεσμο και τι περιλαμβάνει η Αιγίδα (ή στήριξη)</w:t>
            </w:r>
          </w:p>
          <w:p w14:paraId="5B5375E8" w14:textId="77777777" w:rsidR="000B0F84" w:rsidRPr="00B453A4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Δ. Ποιοι άλλοι οργανισμοί/φορείς στηρίζουν την εκδήλωση</w:t>
            </w:r>
          </w:p>
          <w:p w14:paraId="2BDF27E3" w14:textId="77777777" w:rsidR="000B0F84" w:rsidRPr="00B453A4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2B0A0ACE" w14:textId="77777777" w:rsidR="000B0F84" w:rsidRPr="00196130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Σημ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eastAsia="en-GB"/>
              </w:rPr>
              <w:t>. 1</w:t>
            </w:r>
            <w:r w:rsidRPr="007F57F5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 xml:space="preserve">: 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Τα πιο πάνω ισχύουν σε περιπτώσεις όπου οι</w:t>
            </w:r>
            <w:r w:rsidRPr="007F57F5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 xml:space="preserve"> εκδηλώσει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ς</w:t>
            </w:r>
            <w:r w:rsidRPr="007F57F5"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 xml:space="preserve"> διοργανώνονται από Πανεπιστήμια, Μη-Κερδοσκοπικούς Οργανισμούς, Δημόσιους Φορείς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 xml:space="preserve">. Σε άλλες περιπτώσεις, η κάθε περίπτωση εξετάζεται 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eastAsia="en-GB"/>
              </w:rPr>
              <w:t xml:space="preserve">ad-hoc 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από το Διοικητικό Συμβούλιο</w:t>
            </w:r>
          </w:p>
          <w:p w14:paraId="3B4D446C" w14:textId="77777777" w:rsidR="000B0F84" w:rsidRPr="00223FC3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</w:pP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  <w:t>Σημ. 2: Το θέμα πρέπει να σχετίζεται με τον Τομέα ΔΑΔ</w:t>
            </w:r>
          </w:p>
          <w:p w14:paraId="1E46B6EF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l-GR" w:eastAsia="en-GB"/>
              </w:rPr>
            </w:pPr>
          </w:p>
          <w:p w14:paraId="19E49E2E" w14:textId="6D5C33E3" w:rsidR="000B0F84" w:rsidRPr="00FC78E3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</w:pPr>
            <w:r w:rsidRPr="00FC78E3">
              <w:rPr>
                <w:rFonts w:ascii="Arial" w:eastAsia="Calibri" w:hAnsi="Arial" w:cs="Arial"/>
                <w:b/>
                <w:bCs/>
                <w:sz w:val="22"/>
                <w:szCs w:val="22"/>
                <w:lang w:val="el-GR" w:eastAsia="en-GB"/>
              </w:rPr>
              <w:t>Η στήριξη/Αιγίδα μπορεί να περιλαμβάνει:</w:t>
            </w:r>
          </w:p>
          <w:p w14:paraId="053F84C7" w14:textId="77777777" w:rsidR="00FC78E3" w:rsidRPr="007F57F5" w:rsidRDefault="00FC78E3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</w:p>
          <w:p w14:paraId="72951CC1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1.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Αποστολή δωρεάν ηλεκτρονικού μυνήματος στα Μέλη του Συνδέσμου (+ 1 υπενθύμιση)</w:t>
            </w:r>
          </w:p>
          <w:p w14:paraId="5D7D1458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2.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Χαιρετισμός από κάποιο Μέλος του ΔΣ</w:t>
            </w:r>
          </w:p>
          <w:p w14:paraId="2282541B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3.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Ένταξη λογότυπου του Συνδέσμου στο προωθητικό υλικό της εκδήλωσης </w:t>
            </w:r>
          </w:p>
          <w:p w14:paraId="7CE14501" w14:textId="77777777" w:rsidR="000B0F84" w:rsidRPr="007F57F5" w:rsidRDefault="000B0F84" w:rsidP="002365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</w:pP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4.</w:t>
            </w:r>
            <w:r w:rsidRPr="00B453A4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Συμμετοχή σε πάνελ όπου αυτό ισχύει </w:t>
            </w:r>
            <w:r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ή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 ζητηθεί – το οποίο </w:t>
            </w:r>
            <w:r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 xml:space="preserve">σε κάποιες περιπτώσεις μπορεί να είναι </w:t>
            </w:r>
            <w:r w:rsidRPr="007F57F5">
              <w:rPr>
                <w:rFonts w:ascii="Arial" w:eastAsia="Calibri" w:hAnsi="Arial" w:cs="Arial"/>
                <w:sz w:val="22"/>
                <w:szCs w:val="22"/>
                <w:lang w:val="el-GR" w:eastAsia="en-GB"/>
              </w:rPr>
              <w:t>ανεξάρτητο από την απόφαση να στηρίξουμε η όχι την εκδήλωση</w:t>
            </w:r>
          </w:p>
        </w:tc>
      </w:tr>
    </w:tbl>
    <w:p w14:paraId="2F819377" w14:textId="77777777" w:rsidR="000B0F84" w:rsidRDefault="000B0F84"/>
    <w:sectPr w:rsidR="000B0F84" w:rsidSect="000B0F8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86BF" w14:textId="77777777" w:rsidR="00302C90" w:rsidRDefault="00302C90" w:rsidP="00D82551">
      <w:r>
        <w:separator/>
      </w:r>
    </w:p>
  </w:endnote>
  <w:endnote w:type="continuationSeparator" w:id="0">
    <w:p w14:paraId="06A2ECCD" w14:textId="77777777" w:rsidR="00302C90" w:rsidRDefault="00302C90" w:rsidP="00D8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F614" w14:textId="77777777" w:rsidR="00302C90" w:rsidRDefault="00302C90" w:rsidP="00D82551">
      <w:r>
        <w:separator/>
      </w:r>
    </w:p>
  </w:footnote>
  <w:footnote w:type="continuationSeparator" w:id="0">
    <w:p w14:paraId="06AC2E87" w14:textId="77777777" w:rsidR="00302C90" w:rsidRDefault="00302C90" w:rsidP="00D8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B6E9" w14:textId="074C7D65" w:rsidR="00D82551" w:rsidRPr="00D82551" w:rsidRDefault="00D82551" w:rsidP="00D82551">
    <w:pPr>
      <w:pStyle w:val="Header"/>
      <w:jc w:val="center"/>
      <w:rPr>
        <w:b/>
        <w:bCs/>
        <w:sz w:val="36"/>
        <w:szCs w:val="36"/>
        <w:u w:val="single"/>
        <w:lang w:val="el-GR"/>
      </w:rPr>
    </w:pPr>
    <w:r w:rsidRPr="00D82551">
      <w:rPr>
        <w:b/>
        <w:bCs/>
        <w:sz w:val="36"/>
        <w:szCs w:val="36"/>
        <w:u w:val="single"/>
        <w:lang w:val="el-GR"/>
      </w:rPr>
      <w:t>Πολιτικές για συνεργασίες με άλλους Οργανισμούς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68FA"/>
    <w:multiLevelType w:val="hybridMultilevel"/>
    <w:tmpl w:val="3078B36E"/>
    <w:lvl w:ilvl="0" w:tplc="1504A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C1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69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56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A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E59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6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EA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82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508C"/>
    <w:multiLevelType w:val="hybridMultilevel"/>
    <w:tmpl w:val="87C4D660"/>
    <w:lvl w:ilvl="0" w:tplc="BD584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B0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A6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6A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C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E8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D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2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48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56F5"/>
    <w:multiLevelType w:val="hybridMultilevel"/>
    <w:tmpl w:val="55E803AE"/>
    <w:lvl w:ilvl="0" w:tplc="9A0A1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21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8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C4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46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AA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49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2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C9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D654C0"/>
    <w:multiLevelType w:val="hybridMultilevel"/>
    <w:tmpl w:val="3904DD7A"/>
    <w:lvl w:ilvl="0" w:tplc="2C8E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3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E3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C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E5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B96BDE"/>
    <w:multiLevelType w:val="hybridMultilevel"/>
    <w:tmpl w:val="4C8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94220">
    <w:abstractNumId w:val="2"/>
  </w:num>
  <w:num w:numId="2" w16cid:durableId="581447786">
    <w:abstractNumId w:val="3"/>
  </w:num>
  <w:num w:numId="3" w16cid:durableId="451634882">
    <w:abstractNumId w:val="0"/>
  </w:num>
  <w:num w:numId="4" w16cid:durableId="1922371170">
    <w:abstractNumId w:val="1"/>
  </w:num>
  <w:num w:numId="5" w16cid:durableId="1889338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84"/>
    <w:rsid w:val="000B0F84"/>
    <w:rsid w:val="00302C90"/>
    <w:rsid w:val="00D82551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864B"/>
  <w15:chartTrackingRefBased/>
  <w15:docId w15:val="{EA88C5D6-BBDD-4869-9D8F-35E923A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5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5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CyHRMA</dc:creator>
  <cp:keywords/>
  <dc:description/>
  <cp:lastModifiedBy>CyHRMA</cp:lastModifiedBy>
  <cp:revision>3</cp:revision>
  <dcterms:created xsi:type="dcterms:W3CDTF">2022-11-15T10:36:00Z</dcterms:created>
  <dcterms:modified xsi:type="dcterms:W3CDTF">2022-11-28T06:29:00Z</dcterms:modified>
</cp:coreProperties>
</file>